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1C" w:rsidRPr="004A2C1C" w:rsidRDefault="004A2C1C" w:rsidP="001B6FB7">
      <w:p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2C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แบบรับรองจริยธรรมและจรรยาบรรณทางวิชาชีพของพนักงานมหาวิทยาลัย สายสนับสนุน</w:t>
      </w:r>
    </w:p>
    <w:p w:rsidR="004A2C1C" w:rsidRPr="004A2C1C" w:rsidRDefault="004A2C1C" w:rsidP="001B6FB7">
      <w:pPr>
        <w:spacing w:after="200" w:line="276" w:lineRule="auto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2C1C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4A2C1C">
        <w:rPr>
          <w:rFonts w:ascii="TH SarabunPSK" w:eastAsia="Calibri" w:hAnsi="TH SarabunPSK" w:cs="TH SarabunPSK"/>
          <w:b/>
          <w:bCs/>
          <w:sz w:val="32"/>
          <w:szCs w:val="32"/>
          <w:cs/>
        </w:rPr>
        <w:t>ภัฎว</w:t>
      </w:r>
      <w:proofErr w:type="spellEnd"/>
      <w:r w:rsidRPr="004A2C1C">
        <w:rPr>
          <w:rFonts w:ascii="TH SarabunPSK" w:eastAsia="Calibri" w:hAnsi="TH SarabunPSK" w:cs="TH SarabunPSK"/>
          <w:b/>
          <w:bCs/>
          <w:sz w:val="32"/>
          <w:szCs w:val="32"/>
          <w:cs/>
        </w:rPr>
        <w:t>ไล</w:t>
      </w:r>
      <w:bookmarkStart w:id="0" w:name="_GoBack"/>
      <w:bookmarkEnd w:id="0"/>
      <w:r w:rsidRPr="004A2C1C">
        <w:rPr>
          <w:rFonts w:ascii="TH SarabunPSK" w:eastAsia="Calibri" w:hAnsi="TH SarabunPSK" w:cs="TH SarabunPSK"/>
          <w:b/>
          <w:bCs/>
          <w:sz w:val="32"/>
          <w:szCs w:val="32"/>
          <w:cs/>
        </w:rPr>
        <w:t>ยอลงกรณ์ ในพระบรมราชูปถัมภ์</w:t>
      </w:r>
    </w:p>
    <w:p w:rsidR="004A2C1C" w:rsidRPr="004A2C1C" w:rsidRDefault="004A2C1C" w:rsidP="001B6FB7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A2C1C" w:rsidRPr="004A2C1C" w:rsidRDefault="004A2C1C" w:rsidP="001B6FB7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A2C1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ส่วนที่  ๑</w:t>
      </w:r>
      <w:r w:rsidRPr="004A2C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สำหรับผู้ขอ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ตามประกาศ </w:t>
      </w:r>
      <w:proofErr w:type="spellStart"/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ก.พ.อ</w:t>
      </w:r>
      <w:proofErr w:type="spellEnd"/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. เรื่องมาตรฐานกำหนดตำแหน่งและการแต่งตั้งข้าราชการพลเรือนในสถาบันอุดมศึกษาให้ดำรงตำแหน่งที่สูงขึ้น พ.ศ. ๒๕๕๓ กำหนดให้ผู้ขอกำหนดตำแหน่งระดับชำนาญงาน ระดับชำนาญงานพิเศษ ระดับชำนาญการ ระดับชำนาญการพิเศษ ระดับเชี่ยวชาญ ระดับเชี่ยวชาญพิเศษ ต้องคำนึงถึงจริยธรรมและจรรยาบรรณทางวิชาชีพ ดังนี้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๑.  ต้องมีความซื่อสัตย์ทางวิชาชีพ ไม่นำผลงานของผู้อื่นมาเป็นผลงานของตน และไม่ลอกเลียนแบบผลงานของผู้อื่น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</w:t>
      </w:r>
      <w:r w:rsidR="001B6FB7"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กว่าหนึ่งฉบับ ในลักษณะที่จะเข้าใจผิดว่าเป็นผลงานใหม่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๒.  ต้องให้เกียรติและอ้างถึงบุคคลหรือแหล่งที่มาของข้อมูลที่นำมาใช้ในผลงานวิชาชีพของตนเอง และแสดงหลักฐานของการค้นคว้า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๓.  ต้องไม่คำนึงถึงผลประโยชน์ทางวิชาชีพจนละเลยหรือละเมิดสิทธิส่วนบุคคลของผู้อื่น และสิทธิมนุษยชน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๔.  ผลงานวิชาชีพต้องได้มาจากการศึกษาโดยใช้หลักวิชาชีพเป็นเกณฑ์ ไม่มีอคติมาเกี่ยวข้อง 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และเสนอผลงานตามความเป็นจริงไม่ขยายข้อค้นพบโดยปราศจากการตรวจสอบยืนยันในทางวิชาชีพ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๕.  ต้องนำผลงานไปใช้ประโยชน์ทางที่ชอบธรรมและชอบด้วยกฎหมาย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/>
          <w:sz w:val="32"/>
          <w:szCs w:val="32"/>
        </w:rPr>
        <w:tab/>
      </w:r>
      <w:r w:rsidRPr="004A2C1C">
        <w:rPr>
          <w:rFonts w:ascii="TH SarabunPSK" w:eastAsia="Calibri" w:hAnsi="TH SarabunPSK" w:cs="TH SarabunPSK"/>
          <w:sz w:val="32"/>
          <w:szCs w:val="32"/>
        </w:rPr>
        <w:tab/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๖.  ได้ปฏิบัติตามจรรยาบรรณวิชาชีพที่องค์กรวิชาชีพนั้น ๆ กำหนด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 และข้าพเจ้าได้รับทราบผลของการละเมิดจริยธรรมและจรรยาบรรณทางวิชาชีพดังกล่าว</w:t>
      </w:r>
    </w:p>
    <w:p w:rsidR="001B6FB7" w:rsidRPr="004A2C1C" w:rsidRDefault="001B6FB7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4A2C1C">
        <w:rPr>
          <w:rFonts w:ascii="TH SarabunPSK" w:eastAsia="Calibri" w:hAnsi="TH SarabunPSK" w:cs="TH SarabunPSK"/>
          <w:sz w:val="32"/>
          <w:szCs w:val="32"/>
        </w:rPr>
        <w:t>………………………………………..</w:t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ผู้ขอรับการประเมิน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(...............................................)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</w:t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>ว</w:t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ันที่...........เดือน.............................</w:t>
      </w:r>
      <w:proofErr w:type="spellStart"/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พ.ศ</w:t>
      </w:r>
      <w:proofErr w:type="spellEnd"/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</w:p>
    <w:p w:rsid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B6FB7" w:rsidRDefault="001B6FB7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B6FB7" w:rsidRDefault="001B6FB7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B6FB7" w:rsidRDefault="001B6FB7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1B6FB7" w:rsidRPr="004A2C1C" w:rsidRDefault="001B6FB7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4A2C1C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 ๒</w:t>
      </w:r>
      <w:r w:rsidRPr="004A2C1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สำหรับหน่วยงาน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ห</w:t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น่วยงานได้รับทราบและตรวจสอบในเบื้องต้นแล้ว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A2C1C" w:rsidRPr="004A2C1C" w:rsidRDefault="004A2C1C" w:rsidP="001B6FB7">
      <w:pPr>
        <w:spacing w:after="200" w:line="276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4A2C1C">
        <w:rPr>
          <w:rFonts w:ascii="TH SarabunPSK" w:eastAsia="Calibri" w:hAnsi="TH SarabunPSK" w:cs="TH SarabunPSK"/>
          <w:sz w:val="32"/>
          <w:szCs w:val="32"/>
        </w:rPr>
        <w:t>………………………………………..</w:t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(หัวหน้าหน่วยงาน)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 xml:space="preserve">    (...............................................)</w:t>
      </w:r>
    </w:p>
    <w:p w:rsidR="004A2C1C" w:rsidRPr="004A2C1C" w:rsidRDefault="004A2C1C" w:rsidP="001B6FB7">
      <w:pPr>
        <w:spacing w:after="200" w:line="27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4A2C1C">
        <w:rPr>
          <w:rFonts w:ascii="TH SarabunPSK" w:eastAsia="Calibri" w:hAnsi="TH SarabunPSK" w:cs="TH SarabunPSK"/>
          <w:sz w:val="32"/>
          <w:szCs w:val="32"/>
          <w:cs/>
        </w:rPr>
        <w:t>ว</w:t>
      </w:r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ันที่...........เดือน.............................</w:t>
      </w:r>
      <w:proofErr w:type="spellStart"/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พ.ศ</w:t>
      </w:r>
      <w:proofErr w:type="spellEnd"/>
      <w:r w:rsidRPr="004A2C1C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</w:p>
    <w:p w:rsidR="004A2C1C" w:rsidRPr="004A2C1C" w:rsidRDefault="004A2C1C" w:rsidP="001B6FB7">
      <w:pPr>
        <w:tabs>
          <w:tab w:val="left" w:pos="1260"/>
          <w:tab w:val="left" w:pos="1800"/>
        </w:tabs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66BE8" w:rsidRDefault="000C55F0" w:rsidP="001B6FB7">
      <w:pPr>
        <w:spacing w:line="276" w:lineRule="auto"/>
      </w:pPr>
    </w:p>
    <w:sectPr w:rsidR="00966BE8" w:rsidSect="004A2C1C">
      <w:headerReference w:type="default" r:id="rId6"/>
      <w:headerReference w:type="first" r:id="rId7"/>
      <w:pgSz w:w="11906" w:h="16838"/>
      <w:pgMar w:top="993" w:right="1247" w:bottom="709" w:left="1701" w:header="709" w:footer="709" w:gutter="0"/>
      <w:pgNumType w:fmt="thaiNumbers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F0" w:rsidRDefault="000C55F0" w:rsidP="004A2C1C">
      <w:pPr>
        <w:spacing w:after="0" w:line="240" w:lineRule="auto"/>
      </w:pPr>
      <w:r>
        <w:separator/>
      </w:r>
    </w:p>
  </w:endnote>
  <w:endnote w:type="continuationSeparator" w:id="0">
    <w:p w:rsidR="000C55F0" w:rsidRDefault="000C55F0" w:rsidP="004A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F0" w:rsidRDefault="000C55F0" w:rsidP="004A2C1C">
      <w:pPr>
        <w:spacing w:after="0" w:line="240" w:lineRule="auto"/>
      </w:pPr>
      <w:r>
        <w:separator/>
      </w:r>
    </w:p>
  </w:footnote>
  <w:footnote w:type="continuationSeparator" w:id="0">
    <w:p w:rsidR="000C55F0" w:rsidRDefault="000C55F0" w:rsidP="004A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939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66FBD" w:rsidRDefault="005E034F" w:rsidP="00081169">
        <w:pPr>
          <w:pStyle w:val="a3"/>
          <w:jc w:val="center"/>
        </w:pPr>
        <w:r>
          <w:rPr>
            <w:rFonts w:ascii="TH SarabunPSK" w:hAnsi="TH SarabunPSK" w:cs="TH SarabunPSK"/>
            <w:sz w:val="32"/>
            <w:szCs w:val="32"/>
          </w:rPr>
          <w:t xml:space="preserve">- </w:t>
        </w:r>
        <w:r w:rsidRPr="0099114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9114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9114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6FB7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99114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noProof/>
          </w:rPr>
          <w:t xml:space="preserve"> -</w:t>
        </w:r>
      </w:p>
    </w:sdtContent>
  </w:sdt>
  <w:p w:rsidR="00666FBD" w:rsidRDefault="000C55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FBD" w:rsidRDefault="000C55F0" w:rsidP="00D50B0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1C"/>
    <w:rsid w:val="000C55F0"/>
    <w:rsid w:val="001B6FB7"/>
    <w:rsid w:val="004A2C1C"/>
    <w:rsid w:val="004D3EEB"/>
    <w:rsid w:val="005E034F"/>
    <w:rsid w:val="00A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9A175-B1A0-4CCF-8F21-38C2AAA8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A2C1C"/>
  </w:style>
  <w:style w:type="paragraph" w:styleId="a5">
    <w:name w:val="footer"/>
    <w:basedOn w:val="a"/>
    <w:link w:val="a6"/>
    <w:uiPriority w:val="99"/>
    <w:unhideWhenUsed/>
    <w:rsid w:val="004A2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A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Windows User</cp:lastModifiedBy>
  <cp:revision>2</cp:revision>
  <dcterms:created xsi:type="dcterms:W3CDTF">2018-04-08T04:25:00Z</dcterms:created>
  <dcterms:modified xsi:type="dcterms:W3CDTF">2019-03-04T04:56:00Z</dcterms:modified>
</cp:coreProperties>
</file>